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4EB9" w:rsidRPr="00901917" w:rsidRDefault="00901917" w:rsidP="00341FD7">
      <w:pPr>
        <w:spacing w:line="480" w:lineRule="auto"/>
        <w:ind w:firstLine="720"/>
        <w:rPr>
          <w:rFonts w:ascii="Times New Roman" w:hAnsi="Times New Roman" w:cs="Times New Roman"/>
          <w:sz w:val="24"/>
          <w:szCs w:val="24"/>
        </w:rPr>
      </w:pPr>
      <w:r w:rsidRPr="00901917">
        <w:rPr>
          <w:rFonts w:ascii="Times New Roman" w:hAnsi="Times New Roman" w:cs="Times New Roman"/>
          <w:sz w:val="24"/>
          <w:szCs w:val="24"/>
        </w:rPr>
        <w:t>The human condition is frailty and restrictions to the longevity of our bodies. This reflects the nature of literature, which is that we are required to understand what to do and how to feel literature even when we do not understand it. The Story of an Hour by Kate Chopin highlights the complexity of communication and the unending human instinct to make sense of their lives. Mrs. Mallard learns of her husband’s death and affirms to herself that she is now liberated from the restrictions she had in living her life fully. However, her husband is not truly dead and when he appears, she dies from shock. The irony of it supports the theme of language and communication, and how the style of communicating can be more important than the message. It highlights the complexity of the human condition as I have discovered over the</w:t>
      </w:r>
      <w:r w:rsidR="007D28BB">
        <w:rPr>
          <w:rFonts w:ascii="Times New Roman" w:hAnsi="Times New Roman" w:cs="Times New Roman"/>
          <w:sz w:val="24"/>
          <w:szCs w:val="24"/>
        </w:rPr>
        <w:t xml:space="preserve"> duration of this</w:t>
      </w:r>
      <w:r w:rsidRPr="00901917">
        <w:rPr>
          <w:rFonts w:ascii="Times New Roman" w:hAnsi="Times New Roman" w:cs="Times New Roman"/>
          <w:sz w:val="24"/>
          <w:szCs w:val="24"/>
        </w:rPr>
        <w:t xml:space="preserve"> course. We are frail and limited yet constantly attempt to exceed our limitations as human beings. The human condition results in individuals attempting to find freedom in events, people and things that are ultimately meaningless due to our inevitable deaths. </w:t>
      </w:r>
    </w:p>
    <w:p w:rsidR="000A0897" w:rsidRPr="00901917" w:rsidRDefault="00974EB9" w:rsidP="00341FD7">
      <w:pPr>
        <w:spacing w:line="480" w:lineRule="auto"/>
        <w:ind w:firstLine="720"/>
        <w:rPr>
          <w:rFonts w:ascii="Times New Roman" w:hAnsi="Times New Roman" w:cs="Times New Roman"/>
          <w:sz w:val="24"/>
          <w:szCs w:val="24"/>
        </w:rPr>
      </w:pPr>
      <w:r w:rsidRPr="00901917">
        <w:rPr>
          <w:rFonts w:ascii="Times New Roman" w:hAnsi="Times New Roman" w:cs="Times New Roman"/>
          <w:sz w:val="24"/>
          <w:szCs w:val="24"/>
        </w:rPr>
        <w:t xml:space="preserve">The roles of poetry, fiction and drama in modern life are varied as they address educational, moral, existential and entertainment purposes. Through this </w:t>
      </w:r>
      <w:r w:rsidR="007D28BB">
        <w:rPr>
          <w:rFonts w:ascii="Times New Roman" w:hAnsi="Times New Roman" w:cs="Times New Roman"/>
          <w:sz w:val="24"/>
          <w:szCs w:val="24"/>
        </w:rPr>
        <w:t>course</w:t>
      </w:r>
      <w:bookmarkStart w:id="0" w:name="_GoBack"/>
      <w:bookmarkEnd w:id="0"/>
      <w:r w:rsidRPr="00901917">
        <w:rPr>
          <w:rFonts w:ascii="Times New Roman" w:hAnsi="Times New Roman" w:cs="Times New Roman"/>
          <w:sz w:val="24"/>
          <w:szCs w:val="24"/>
        </w:rPr>
        <w:t xml:space="preserve">, I have gained insight into how these forms of literature play a crucial role in addressing themes that affect the common person in modern society. These forms of literature provide an opportunity for the creators and audience to reflect on issues related to politics, religion, ethics among others. They provide both subjective and objective points of view from which society can solve its problems. </w:t>
      </w:r>
    </w:p>
    <w:sectPr w:rsidR="000A0897" w:rsidRPr="0090191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268F" w:rsidRDefault="00C3268F" w:rsidP="00901917">
      <w:pPr>
        <w:spacing w:after="0" w:line="240" w:lineRule="auto"/>
      </w:pPr>
      <w:r>
        <w:separator/>
      </w:r>
    </w:p>
  </w:endnote>
  <w:endnote w:type="continuationSeparator" w:id="0">
    <w:p w:rsidR="00C3268F" w:rsidRDefault="00C3268F" w:rsidP="00901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268F" w:rsidRDefault="00C3268F" w:rsidP="00901917">
      <w:pPr>
        <w:spacing w:after="0" w:line="240" w:lineRule="auto"/>
      </w:pPr>
      <w:r>
        <w:separator/>
      </w:r>
    </w:p>
  </w:footnote>
  <w:footnote w:type="continuationSeparator" w:id="0">
    <w:p w:rsidR="00C3268F" w:rsidRDefault="00C3268F" w:rsidP="009019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5260485"/>
      <w:docPartObj>
        <w:docPartGallery w:val="Page Numbers (Top of Page)"/>
        <w:docPartUnique/>
      </w:docPartObj>
    </w:sdtPr>
    <w:sdtEndPr>
      <w:rPr>
        <w:rFonts w:ascii="Times New Roman" w:hAnsi="Times New Roman" w:cs="Times New Roman"/>
        <w:noProof/>
        <w:sz w:val="24"/>
        <w:szCs w:val="24"/>
      </w:rPr>
    </w:sdtEndPr>
    <w:sdtContent>
      <w:p w:rsidR="00901917" w:rsidRDefault="00901917">
        <w:pPr>
          <w:pStyle w:val="Header"/>
          <w:jc w:val="right"/>
        </w:pPr>
        <w:r w:rsidRPr="00901917">
          <w:rPr>
            <w:rFonts w:ascii="Times New Roman" w:hAnsi="Times New Roman" w:cs="Times New Roman"/>
            <w:sz w:val="24"/>
            <w:szCs w:val="24"/>
          </w:rPr>
          <w:t xml:space="preserve">Surname </w:t>
        </w:r>
        <w:r w:rsidRPr="00901917">
          <w:rPr>
            <w:rFonts w:ascii="Times New Roman" w:hAnsi="Times New Roman" w:cs="Times New Roman"/>
            <w:sz w:val="24"/>
            <w:szCs w:val="24"/>
          </w:rPr>
          <w:fldChar w:fldCharType="begin"/>
        </w:r>
        <w:r w:rsidRPr="00901917">
          <w:rPr>
            <w:rFonts w:ascii="Times New Roman" w:hAnsi="Times New Roman" w:cs="Times New Roman"/>
            <w:sz w:val="24"/>
            <w:szCs w:val="24"/>
          </w:rPr>
          <w:instrText xml:space="preserve"> PAGE   \* MERGEFORMAT </w:instrText>
        </w:r>
        <w:r w:rsidRPr="00901917">
          <w:rPr>
            <w:rFonts w:ascii="Times New Roman" w:hAnsi="Times New Roman" w:cs="Times New Roman"/>
            <w:sz w:val="24"/>
            <w:szCs w:val="24"/>
          </w:rPr>
          <w:fldChar w:fldCharType="separate"/>
        </w:r>
        <w:r w:rsidR="007D28BB">
          <w:rPr>
            <w:rFonts w:ascii="Times New Roman" w:hAnsi="Times New Roman" w:cs="Times New Roman"/>
            <w:noProof/>
            <w:sz w:val="24"/>
            <w:szCs w:val="24"/>
          </w:rPr>
          <w:t>1</w:t>
        </w:r>
        <w:r w:rsidRPr="00901917">
          <w:rPr>
            <w:rFonts w:ascii="Times New Roman" w:hAnsi="Times New Roman" w:cs="Times New Roman"/>
            <w:noProof/>
            <w:sz w:val="24"/>
            <w:szCs w:val="24"/>
          </w:rPr>
          <w:fldChar w:fldCharType="end"/>
        </w:r>
      </w:p>
    </w:sdtContent>
  </w:sdt>
  <w:p w:rsidR="00901917" w:rsidRDefault="009019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cyMzc2NTYwMjE0tTBV0lEKTi0uzszPAykwrAUAjo6k4ywAAAA="/>
  </w:docVars>
  <w:rsids>
    <w:rsidRoot w:val="00974EB9"/>
    <w:rsid w:val="00341FD7"/>
    <w:rsid w:val="004C4519"/>
    <w:rsid w:val="00577D9C"/>
    <w:rsid w:val="007D28BB"/>
    <w:rsid w:val="00901917"/>
    <w:rsid w:val="00974EB9"/>
    <w:rsid w:val="00C3268F"/>
    <w:rsid w:val="00C510D4"/>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96EE6"/>
  <w15:chartTrackingRefBased/>
  <w15:docId w15:val="{E6F74104-713A-4511-850F-241E907DB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917"/>
  </w:style>
  <w:style w:type="paragraph" w:styleId="Footer">
    <w:name w:val="footer"/>
    <w:basedOn w:val="Normal"/>
    <w:link w:val="FooterChar"/>
    <w:uiPriority w:val="99"/>
    <w:unhideWhenUsed/>
    <w:rsid w:val="00901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2017-12-09T04:29:00Z</dcterms:created>
  <dcterms:modified xsi:type="dcterms:W3CDTF">2017-12-09T04:52:00Z</dcterms:modified>
</cp:coreProperties>
</file>